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right"/>
        <w:rPr>
          <w:lang w:val="ru-RU"/>
        </w:rPr>
      </w:pPr>
      <w:bookmarkStart w:id="0" w:name="p_15184"/>
      <w:bookmarkEnd w:id="0"/>
      <w:r>
        <w:rPr>
          <w:rFonts w:ascii="PT Serif;serif" w:hAnsi="PT Serif;serif"/>
          <w:b/>
          <w:i w:val="false"/>
          <w:caps w:val="false"/>
          <w:smallCaps w:val="false"/>
          <w:color w:val="22272F"/>
          <w:spacing w:val="0"/>
          <w:sz w:val="24"/>
          <w:lang w:val="ru-RU"/>
        </w:rPr>
        <w:t>Приложение N 1</w:t>
        <w:br/>
        <w:t xml:space="preserve">к </w:t>
      </w:r>
      <w:r>
        <w:rPr>
          <w:rFonts w:ascii="PT Serif;serif" w:hAnsi="PT Serif;serif"/>
          <w:b/>
          <w:i w:val="false"/>
          <w:caps w:val="false"/>
          <w:smallCaps w:val="false"/>
          <w:color w:val="22272F"/>
          <w:spacing w:val="0"/>
          <w:sz w:val="24"/>
          <w:lang w:val="ru-RU"/>
        </w:rPr>
        <w:t xml:space="preserve">Порядку </w:t>
      </w:r>
      <w:r>
        <w:rPr>
          <w:rFonts w:ascii="PT Serif;serif" w:hAnsi="PT Serif;serif"/>
          <w:b/>
          <w:i w:val="false"/>
          <w:caps w:val="false"/>
          <w:smallCaps w:val="false"/>
          <w:color w:val="22272F"/>
          <w:spacing w:val="0"/>
          <w:sz w:val="24"/>
          <w:lang w:val="ru-RU"/>
        </w:rPr>
        <w:t>проведения обязательных предварительных</w:t>
        <w:br/>
        <w:t>(при поступлении на работу) и периодических</w:t>
        <w:br/>
        <w:t>медицинских осмотров (обследований) работников,</w:t>
        <w:br/>
        <w:t>занятых на тяжелых работах и на работах с вредными и</w:t>
        <w:br/>
        <w:t>(или) опасными условиями труда,</w:t>
        <w:br/>
        <w:t>утв. Министерства здравоохранения</w:t>
        <w:br/>
        <w:t>и социального развития РФ</w:t>
        <w:br/>
        <w:t>от 12 апреля 2011 г. N 302н</w:t>
      </w:r>
    </w:p>
    <w:p>
      <w:pPr>
        <w:pStyle w:val="Style16"/>
        <w:widowControl/>
        <w:pBdr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</w:rPr>
        <w:t> </w:t>
      </w:r>
    </w:p>
    <w:tbl>
      <w:tblPr>
        <w:tblW w:w="10170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5651"/>
        <w:gridCol w:w="1238"/>
        <w:gridCol w:w="3281"/>
      </w:tblGrid>
      <w:tr>
        <w:trPr/>
        <w:tc>
          <w:tcPr>
            <w:tcW w:w="5651" w:type="dxa"/>
            <w:tcBorders/>
            <w:shd w:fill="FFFFFF" w:val="clear"/>
          </w:tcPr>
          <w:p>
            <w:pPr>
              <w:pStyle w:val="Style20"/>
              <w:pBdr/>
              <w:spacing w:before="75" w:after="75"/>
              <w:ind w:left="75" w:right="75" w:hanging="0"/>
              <w:rPr>
                <w:color w:val="464C55"/>
                <w:sz w:val="24"/>
              </w:rPr>
            </w:pPr>
            <w:bookmarkStart w:id="1" w:name="p_4372"/>
            <w:bookmarkEnd w:id="1"/>
            <w:r>
              <w:rPr>
                <w:color w:val="464C55"/>
                <w:sz w:val="24"/>
              </w:rPr>
              <w:t>________________________________________</w:t>
            </w:r>
          </w:p>
          <w:p>
            <w:pPr>
              <w:pStyle w:val="Style20"/>
              <w:pBdr/>
              <w:spacing w:before="75" w:after="75"/>
              <w:ind w:left="75" w:right="75" w:hanging="0"/>
              <w:jc w:val="center"/>
              <w:rPr>
                <w:color w:val="464C55"/>
                <w:sz w:val="24"/>
              </w:rPr>
            </w:pPr>
            <w:bookmarkStart w:id="2" w:name="p_4373"/>
            <w:bookmarkEnd w:id="2"/>
            <w:r>
              <w:rPr>
                <w:color w:val="464C55"/>
                <w:sz w:val="24"/>
              </w:rPr>
              <w:t>(наименование организации (предприятия),</w:t>
            </w:r>
          </w:p>
          <w:p>
            <w:pPr>
              <w:pStyle w:val="Style20"/>
              <w:pBdr/>
              <w:spacing w:before="75" w:after="75"/>
              <w:ind w:left="75" w:right="75" w:hanging="0"/>
              <w:jc w:val="center"/>
              <w:rPr>
                <w:color w:val="464C55"/>
                <w:sz w:val="24"/>
              </w:rPr>
            </w:pPr>
            <w:bookmarkStart w:id="3" w:name="p_4374"/>
            <w:bookmarkEnd w:id="3"/>
            <w:r>
              <w:rPr>
                <w:color w:val="464C55"/>
                <w:sz w:val="24"/>
              </w:rPr>
              <w:t>форма собственности, отрасль экономики)</w:t>
            </w:r>
          </w:p>
          <w:p>
            <w:pPr>
              <w:pStyle w:val="Style20"/>
              <w:pBdr/>
              <w:spacing w:before="75" w:after="75"/>
              <w:ind w:left="75" w:right="75" w:hanging="0"/>
              <w:rPr>
                <w:color w:val="464C55"/>
                <w:sz w:val="24"/>
              </w:rPr>
            </w:pPr>
            <w:bookmarkStart w:id="4" w:name="p_4375"/>
            <w:bookmarkEnd w:id="4"/>
            <w:r>
              <w:rPr>
                <w:color w:val="464C55"/>
                <w:sz w:val="24"/>
              </w:rPr>
              <w:t>________________________________________</w:t>
            </w:r>
          </w:p>
          <w:p>
            <w:pPr>
              <w:pStyle w:val="Style20"/>
              <w:pBdr/>
              <w:spacing w:before="75" w:after="75"/>
              <w:ind w:left="75" w:right="75" w:hanging="0"/>
              <w:rPr>
                <w:color w:val="464C55"/>
                <w:sz w:val="24"/>
              </w:rPr>
            </w:pPr>
            <w:bookmarkStart w:id="5" w:name="p_4376"/>
            <w:bookmarkEnd w:id="5"/>
            <w:r>
              <w:rPr>
                <w:color w:val="464C55"/>
                <w:sz w:val="24"/>
              </w:rPr>
              <w:t>________________________________________</w:t>
            </w:r>
          </w:p>
          <w:p>
            <w:pPr>
              <w:pStyle w:val="Style20"/>
              <w:pBdr/>
              <w:spacing w:before="75" w:after="75"/>
              <w:ind w:left="0" w:right="0" w:hanging="0"/>
              <w:jc w:val="center"/>
              <w:rPr>
                <w:color w:val="464C55"/>
                <w:sz w:val="24"/>
              </w:rPr>
            </w:pPr>
            <w:bookmarkStart w:id="6" w:name="p_4377"/>
            <w:bookmarkEnd w:id="6"/>
            <w:r>
              <w:rPr>
                <w:color w:val="464C55"/>
                <w:sz w:val="24"/>
              </w:rPr>
              <w:t>(адрес)</w:t>
            </w:r>
          </w:p>
        </w:tc>
        <w:tc>
          <w:tcPr>
            <w:tcW w:w="1238" w:type="dxa"/>
            <w:tcBorders/>
            <w:shd w:fill="FFFFFF" w:val="clear"/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3281" w:type="dxa"/>
            <w:tcBorders/>
            <w:shd w:fill="FFFFFF" w:val="clear"/>
          </w:tcPr>
          <w:p>
            <w:pPr>
              <w:pStyle w:val="Style20"/>
              <w:pBdr/>
              <w:spacing w:before="75" w:after="75"/>
              <w:ind w:left="75" w:right="75" w:hanging="0"/>
              <w:jc w:val="center"/>
              <w:rPr>
                <w:b/>
                <w:color w:val="22272F"/>
                <w:sz w:val="24"/>
              </w:rPr>
            </w:pPr>
            <w:bookmarkStart w:id="7" w:name="p_4378"/>
            <w:bookmarkEnd w:id="7"/>
            <w:r>
              <w:rPr>
                <w:b/>
                <w:color w:val="22272F"/>
                <w:sz w:val="24"/>
              </w:rPr>
              <w:t>Образец</w:t>
            </w:r>
          </w:p>
        </w:tc>
      </w:tr>
    </w:tbl>
    <w:p>
      <w:pPr>
        <w:pStyle w:val="Style16"/>
        <w:widowControl/>
        <w:pBdr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</w:rPr>
        <w:t> </w:t>
      </w:r>
    </w:p>
    <w:tbl>
      <w:tblPr>
        <w:tblW w:w="10185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28" w:type="dxa"/>
        </w:tblCellMar>
      </w:tblPr>
      <w:tblGrid>
        <w:gridCol w:w="150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995"/>
      </w:tblGrid>
      <w:tr>
        <w:trPr/>
        <w:tc>
          <w:tcPr>
            <w:tcW w:w="1509" w:type="dxa"/>
            <w:tcBorders>
              <w:right w:val="single" w:sz="2" w:space="0" w:color="000000"/>
            </w:tcBorders>
            <w:shd w:fill="FFFFFF" w:val="clear"/>
          </w:tcPr>
          <w:p>
            <w:pPr>
              <w:pStyle w:val="Style20"/>
              <w:pBdr/>
              <w:spacing w:before="75" w:after="75"/>
              <w:ind w:left="0" w:right="0" w:hanging="0"/>
              <w:rPr>
                <w:color w:val="464C55"/>
                <w:sz w:val="24"/>
              </w:rPr>
            </w:pPr>
            <w:bookmarkStart w:id="8" w:name="p_4379"/>
            <w:bookmarkEnd w:id="8"/>
            <w:r>
              <w:rPr>
                <w:color w:val="464C55"/>
                <w:sz w:val="24"/>
              </w:rPr>
              <w:t>Код ОГРН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tcMar>
              <w:top w:w="28" w:type="dxa"/>
              <w:bottom w:w="28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995" w:type="dxa"/>
            <w:tcBorders/>
            <w:shd w:fill="FFFFFF" w:val="clear"/>
            <w:tcMar>
              <w:right w:w="0" w:type="dxa"/>
            </w:tcMar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6"/>
        <w:widowControl/>
        <w:pBdr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</w:rPr>
        <w:t> </w:t>
      </w:r>
    </w:p>
    <w:p>
      <w:pPr>
        <w:pStyle w:val="Style16"/>
        <w:widowControl/>
        <w:pBdr/>
        <w:spacing w:before="0" w:after="300"/>
        <w:ind w:left="0" w:right="0" w:hanging="0"/>
        <w:jc w:val="center"/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30"/>
        </w:rPr>
      </w:pPr>
      <w:bookmarkStart w:id="9" w:name="p_4380"/>
      <w:bookmarkEnd w:id="9"/>
      <w:r>
        <w:rPr>
          <w:rFonts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30"/>
        </w:rPr>
        <w:t>Направление на предварительный (периодический) медицинский осмотр (обследование)</w:t>
      </w:r>
    </w:p>
    <w:p>
      <w:pPr>
        <w:pStyle w:val="Style16"/>
        <w:widowControl/>
        <w:pBdr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</w:rPr>
        <w:t> 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10" w:name="p_4381"/>
      <w:bookmarkEnd w:id="10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Направляется в _________________________________________________________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bookmarkStart w:id="11" w:name="p_4382"/>
      <w:bookmarkEnd w:id="11"/>
      <w:r>
        <w:rPr>
          <w:caps w:val="false"/>
          <w:smallCaps w:val="false"/>
          <w:color w:val="22272F"/>
          <w:spacing w:val="0"/>
        </w:rPr>
        <w:t xml:space="preserve">  </w:t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(наименование медицинской организации, адрес регистрации, код по ОГРН)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12" w:name="block_1000011"/>
      <w:bookmarkStart w:id="13" w:name="p_4383"/>
      <w:bookmarkEnd w:id="12"/>
      <w:bookmarkEnd w:id="13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1. Ф.И.О. ______________________________________________________________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14" w:name="block_1000012"/>
      <w:bookmarkStart w:id="15" w:name="p_4384"/>
      <w:bookmarkEnd w:id="14"/>
      <w:bookmarkEnd w:id="15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2. Дата рождения _______________________________________________________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bookmarkStart w:id="16" w:name="p_4385"/>
      <w:bookmarkEnd w:id="16"/>
      <w:r>
        <w:rPr>
          <w:caps w:val="false"/>
          <w:smallCaps w:val="false"/>
          <w:color w:val="22272F"/>
          <w:spacing w:val="0"/>
        </w:rPr>
        <w:t xml:space="preserve">                                </w:t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(число, месяц, год)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17" w:name="block_1000013"/>
      <w:bookmarkStart w:id="18" w:name="p_4386"/>
      <w:bookmarkEnd w:id="17"/>
      <w:bookmarkEnd w:id="18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3. Поступающий на работу/работающий (нужное подчеркнуть)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19" w:name="block_1000014"/>
      <w:bookmarkStart w:id="20" w:name="p_4387"/>
      <w:bookmarkEnd w:id="19"/>
      <w:bookmarkEnd w:id="20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4. Цех, участок ________________________________________________________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1" w:name="block_1000015"/>
      <w:bookmarkStart w:id="22" w:name="p_4388"/>
      <w:bookmarkEnd w:id="21"/>
      <w:bookmarkEnd w:id="22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5. Вид работы, в которой работник освидетельствуется ___________________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3" w:name="block_1000016"/>
      <w:bookmarkStart w:id="24" w:name="p_4389"/>
      <w:bookmarkEnd w:id="23"/>
      <w:bookmarkEnd w:id="24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6. Стаж работы в том виде работы,  в котором работник освидетельствуется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5" w:name="p_4390"/>
      <w:bookmarkEnd w:id="25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________________________________________________________________________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6" w:name="block_1000017"/>
      <w:bookmarkStart w:id="27" w:name="p_4391"/>
      <w:bookmarkEnd w:id="26"/>
      <w:bookmarkEnd w:id="27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7. Предшествующие профессии (работы), должность и стаж работы в них ____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8" w:name="p_4392"/>
      <w:bookmarkEnd w:id="28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________________________________________________________________________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9" w:name="block_1000018"/>
      <w:bookmarkStart w:id="30" w:name="p_4393"/>
      <w:bookmarkEnd w:id="29"/>
      <w:bookmarkEnd w:id="30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8. Вредные и (или) опасные вещества и производственные факторы: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31" w:name="p_4394"/>
      <w:bookmarkEnd w:id="31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8.1. Химические факторы ________________________________________________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/>
      </w:pPr>
      <w:bookmarkStart w:id="32" w:name="p_4395"/>
      <w:bookmarkEnd w:id="32"/>
      <w:r>
        <w:rPr>
          <w:caps w:val="false"/>
          <w:smallCaps w:val="false"/>
          <w:color w:val="22272F"/>
          <w:spacing w:val="0"/>
        </w:rPr>
        <w:t xml:space="preserve">                        </w:t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(номер пункта или пунктов Перечня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instrText> HYPERLINK "https://base.garant.ru/12191202/b89690251be5277812a78962f6302560/" \l "block_10001"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separate"/>
      </w:r>
      <w:r>
        <w:rPr>
          <w:rFonts w:ascii="monospace;monospace" w:hAnsi="monospace;monospace"/>
          <w:b w:val="false"/>
          <w:i w:val="false"/>
          <w:caps w:val="false"/>
          <w:smallCaps w:val="false"/>
          <w:strike w:val="false"/>
          <w:dstrike w:val="false"/>
          <w:color w:val="3272C0"/>
          <w:spacing w:val="0"/>
          <w:sz w:val="23"/>
          <w:u w:val="none"/>
          <w:effect w:val="none"/>
        </w:rPr>
        <w:t>*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end"/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, перечислить)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33" w:name="p_4396"/>
      <w:bookmarkEnd w:id="33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8.2. Физические факторы ________________________________________________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/>
      </w:pPr>
      <w:bookmarkStart w:id="34" w:name="p_4397"/>
      <w:bookmarkEnd w:id="34"/>
      <w:r>
        <w:rPr>
          <w:caps w:val="false"/>
          <w:smallCaps w:val="false"/>
          <w:color w:val="22272F"/>
          <w:spacing w:val="0"/>
        </w:rPr>
        <w:t xml:space="preserve">                </w:t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(номер строки, пункта или пунктов Перечня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instrText> HYPERLINK "https://base.garant.ru/12191202/b89690251be5277812a78962f6302560/" \l "block_10001"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separate"/>
      </w:r>
      <w:r>
        <w:rPr>
          <w:rFonts w:ascii="monospace;monospace" w:hAnsi="monospace;monospace"/>
          <w:b w:val="false"/>
          <w:i w:val="false"/>
          <w:caps w:val="false"/>
          <w:smallCaps w:val="false"/>
          <w:strike w:val="false"/>
          <w:dstrike w:val="false"/>
          <w:color w:val="3272C0"/>
          <w:spacing w:val="0"/>
          <w:sz w:val="23"/>
          <w:u w:val="none"/>
          <w:effect w:val="none"/>
        </w:rPr>
        <w:t>*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end"/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, перечислить)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35" w:name="p_4398"/>
      <w:bookmarkEnd w:id="35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8.3. Биологические факторы 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/>
      </w:pPr>
      <w:bookmarkStart w:id="36" w:name="p_4399"/>
      <w:bookmarkEnd w:id="36"/>
      <w:r>
        <w:rPr>
          <w:caps w:val="false"/>
          <w:smallCaps w:val="false"/>
          <w:color w:val="22272F"/>
          <w:spacing w:val="0"/>
        </w:rPr>
        <w:t xml:space="preserve">                        </w:t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(номер пункта или пунктов Перечня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instrText> HYPERLINK "https://base.garant.ru/12191202/b89690251be5277812a78962f6302560/" \l "block_10001"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separate"/>
      </w:r>
      <w:r>
        <w:rPr>
          <w:rFonts w:ascii="monospace;monospace" w:hAnsi="monospace;monospace"/>
          <w:b w:val="false"/>
          <w:i w:val="false"/>
          <w:caps w:val="false"/>
          <w:smallCaps w:val="false"/>
          <w:strike w:val="false"/>
          <w:dstrike w:val="false"/>
          <w:color w:val="3272C0"/>
          <w:spacing w:val="0"/>
          <w:sz w:val="23"/>
          <w:u w:val="none"/>
          <w:effect w:val="none"/>
        </w:rPr>
        <w:t>*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end"/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, перечислить)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37" w:name="p_4400"/>
      <w:bookmarkEnd w:id="37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8.4. Тяжесть труда (физические перегрузки) _____________________________</w:t>
      </w:r>
    </w:p>
    <w:p>
      <w:pPr>
        <w:pStyle w:val="Style22"/>
        <w:widowControl/>
        <w:pBdr/>
        <w:spacing w:before="0" w:after="0"/>
        <w:ind w:left="0" w:right="0" w:hanging="0"/>
        <w:rPr/>
      </w:pPr>
      <w:bookmarkStart w:id="38" w:name="p_4401"/>
      <w:bookmarkEnd w:id="38"/>
      <w:r>
        <w:rPr>
          <w:caps w:val="false"/>
          <w:smallCaps w:val="false"/>
          <w:color w:val="22272F"/>
          <w:spacing w:val="0"/>
        </w:rPr>
        <w:t xml:space="preserve">                        </w:t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(номер пункта или пунктов Перечня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instrText> HYPERLINK "https://base.garant.ru/12191202/b89690251be5277812a78962f6302560/" \l "block_10001"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separate"/>
      </w:r>
      <w:r>
        <w:rPr>
          <w:rFonts w:ascii="monospace;monospace" w:hAnsi="monospace;monospace"/>
          <w:b w:val="false"/>
          <w:i w:val="false"/>
          <w:caps w:val="false"/>
          <w:smallCaps w:val="false"/>
          <w:strike w:val="false"/>
          <w:dstrike w:val="false"/>
          <w:color w:val="3272C0"/>
          <w:spacing w:val="0"/>
          <w:sz w:val="23"/>
          <w:u w:val="none"/>
          <w:effect w:val="none"/>
        </w:rPr>
        <w:t>*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end"/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, перечислить)</w:t>
      </w:r>
    </w:p>
    <w:p>
      <w:pPr>
        <w:pStyle w:val="Style22"/>
        <w:widowControl/>
        <w:pBdr/>
        <w:spacing w:before="0" w:after="0"/>
        <w:ind w:left="0" w:right="0" w:hanging="0"/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39" w:name="block_1000019"/>
      <w:bookmarkStart w:id="40" w:name="p_4402"/>
      <w:bookmarkEnd w:id="39"/>
      <w:bookmarkEnd w:id="40"/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9. Профессия (работа) __________________________________________________</w:t>
      </w:r>
    </w:p>
    <w:p>
      <w:pPr>
        <w:pStyle w:val="Style22"/>
        <w:widowControl/>
        <w:pBdr/>
        <w:spacing w:before="0" w:after="0"/>
        <w:ind w:left="0" w:right="0" w:hanging="0"/>
        <w:rPr/>
      </w:pPr>
      <w:bookmarkStart w:id="41" w:name="p_4403"/>
      <w:bookmarkEnd w:id="41"/>
      <w:r>
        <w:rPr>
          <w:caps w:val="false"/>
          <w:smallCaps w:val="false"/>
          <w:color w:val="22272F"/>
          <w:spacing w:val="0"/>
        </w:rPr>
        <w:t xml:space="preserve">                        </w:t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(номер пункта или пунктов Перечня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instrText> HYPERLINK "https://base.garant.ru/12191202/b89690251be5277812a78962f6302560/" \l "block_10001"</w:instrTex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separate"/>
      </w:r>
      <w:r>
        <w:rPr>
          <w:rFonts w:ascii="monospace;monospace" w:hAnsi="monospace;monospace"/>
          <w:b w:val="false"/>
          <w:i w:val="false"/>
          <w:caps w:val="false"/>
          <w:smallCaps w:val="false"/>
          <w:strike w:val="false"/>
          <w:dstrike w:val="false"/>
          <w:color w:val="3272C0"/>
          <w:spacing w:val="0"/>
          <w:sz w:val="23"/>
          <w:u w:val="none"/>
          <w:effect w:val="none"/>
        </w:rPr>
        <w:t>*</w:t>
      </w:r>
      <w:r>
        <w:rPr>
          <w:smallCaps w:val="false"/>
          <w:caps w:val="false"/>
          <w:dstrike w:val="false"/>
          <w:strike w:val="false"/>
          <w:sz w:val="23"/>
          <w:spacing w:val="0"/>
          <w:i w:val="false"/>
          <w:u w:val="none"/>
          <w:b w:val="false"/>
          <w:effect w:val="none"/>
          <w:rFonts w:ascii="monospace;monospace" w:hAnsi="monospace;monospace"/>
          <w:color w:val="3272C0"/>
        </w:rPr>
        <w:fldChar w:fldCharType="end"/>
      </w:r>
      <w:r>
        <w:rPr>
          <w:rFonts w:ascii="monospace;monospace" w:hAnsi="monospace;monospace"/>
          <w:b w:val="false"/>
          <w:i w:val="false"/>
          <w:caps w:val="false"/>
          <w:smallCaps w:val="false"/>
          <w:color w:val="22272F"/>
          <w:spacing w:val="0"/>
          <w:sz w:val="23"/>
        </w:rPr>
        <w:t>, перечислить)</w:t>
      </w:r>
    </w:p>
    <w:p>
      <w:pPr>
        <w:pStyle w:val="Style16"/>
        <w:widowControl/>
        <w:pBdr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</w:rPr>
        <w:t> </w:t>
      </w:r>
    </w:p>
    <w:tbl>
      <w:tblPr>
        <w:tblW w:w="10245" w:type="dxa"/>
        <w:jc w:val="left"/>
        <w:tblInd w:w="0" w:type="dxa"/>
        <w:shd w:fill="FFFFFF" w:val="clear"/>
        <w:tblCellMar>
          <w:top w:w="0" w:type="dxa"/>
          <w:left w:w="0" w:type="dxa"/>
          <w:bottom w:w="28" w:type="dxa"/>
          <w:right w:w="0" w:type="dxa"/>
        </w:tblCellMar>
      </w:tblPr>
      <w:tblGrid>
        <w:gridCol w:w="3693"/>
        <w:gridCol w:w="3281"/>
        <w:gridCol w:w="3271"/>
      </w:tblGrid>
      <w:tr>
        <w:trPr/>
        <w:tc>
          <w:tcPr>
            <w:tcW w:w="3693" w:type="dxa"/>
            <w:tcBorders>
              <w:bottom w:val="single" w:sz="2" w:space="0" w:color="000000"/>
            </w:tcBorders>
            <w:shd w:fill="FFFFFF" w:val="clear"/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3281" w:type="dxa"/>
            <w:tcBorders>
              <w:bottom w:val="single" w:sz="2" w:space="0" w:color="000000"/>
            </w:tcBorders>
            <w:shd w:fill="FFFFFF" w:val="clear"/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3271" w:type="dxa"/>
            <w:tcBorders>
              <w:bottom w:val="single" w:sz="2" w:space="0" w:color="000000"/>
            </w:tcBorders>
            <w:shd w:fill="FFFFFF" w:val="clear"/>
          </w:tcPr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3693" w:type="dxa"/>
            <w:tcBorders/>
            <w:shd w:fill="FFFFFF" w:val="clear"/>
            <w:tcMar>
              <w:bottom w:w="0" w:type="dxa"/>
            </w:tcMar>
          </w:tcPr>
          <w:p>
            <w:pPr>
              <w:pStyle w:val="Style20"/>
              <w:pBdr/>
              <w:spacing w:before="75" w:after="75"/>
              <w:ind w:left="0" w:right="0" w:hanging="0"/>
              <w:jc w:val="center"/>
              <w:rPr>
                <w:color w:val="464C55"/>
                <w:sz w:val="24"/>
              </w:rPr>
            </w:pPr>
            <w:bookmarkStart w:id="42" w:name="p_4404"/>
            <w:bookmarkEnd w:id="42"/>
            <w:r>
              <w:rPr>
                <w:color w:val="464C55"/>
                <w:sz w:val="24"/>
              </w:rPr>
              <w:t>(должность уполномоченного представителя)</w:t>
            </w:r>
          </w:p>
        </w:tc>
        <w:tc>
          <w:tcPr>
            <w:tcW w:w="3281" w:type="dxa"/>
            <w:tcBorders/>
            <w:shd w:fill="FFFFFF" w:val="clear"/>
            <w:tcMar>
              <w:bottom w:w="0" w:type="dxa"/>
            </w:tcMar>
          </w:tcPr>
          <w:p>
            <w:pPr>
              <w:pStyle w:val="Style20"/>
              <w:pBdr/>
              <w:spacing w:before="75" w:after="75"/>
              <w:ind w:left="0" w:right="0" w:hanging="0"/>
              <w:jc w:val="center"/>
              <w:rPr>
                <w:color w:val="464C55"/>
                <w:sz w:val="24"/>
              </w:rPr>
            </w:pPr>
            <w:bookmarkStart w:id="43" w:name="p_4405"/>
            <w:bookmarkEnd w:id="43"/>
            <w:r>
              <w:rPr>
                <w:color w:val="464C55"/>
                <w:sz w:val="24"/>
              </w:rPr>
              <w:t>(подпись уполномоченного представителя)</w:t>
            </w:r>
          </w:p>
        </w:tc>
        <w:tc>
          <w:tcPr>
            <w:tcW w:w="3271" w:type="dxa"/>
            <w:tcBorders/>
            <w:shd w:fill="FFFFFF" w:val="clear"/>
            <w:tcMar>
              <w:bottom w:w="0" w:type="dxa"/>
            </w:tcMar>
          </w:tcPr>
          <w:p>
            <w:pPr>
              <w:pStyle w:val="Style20"/>
              <w:pBdr/>
              <w:spacing w:before="75" w:after="75"/>
              <w:ind w:left="75" w:right="75" w:hanging="0"/>
              <w:jc w:val="center"/>
              <w:rPr>
                <w:color w:val="464C55"/>
                <w:sz w:val="24"/>
              </w:rPr>
            </w:pPr>
            <w:bookmarkStart w:id="44" w:name="p_4406"/>
            <w:bookmarkEnd w:id="44"/>
            <w:r>
              <w:rPr>
                <w:color w:val="464C55"/>
                <w:sz w:val="24"/>
              </w:rPr>
              <w:t>(Ф.И.О.)</w:t>
            </w:r>
          </w:p>
        </w:tc>
      </w:tr>
    </w:tbl>
    <w:p>
      <w:pPr>
        <w:pStyle w:val="Style16"/>
        <w:widowControl/>
        <w:pBdr/>
        <w:spacing w:before="0" w:after="0"/>
        <w:ind w:left="0" w:right="0" w:hanging="0"/>
        <w:rPr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</w:rPr>
        <w:t> </w:t>
      </w:r>
    </w:p>
    <w:p>
      <w:pPr>
        <w:pStyle w:val="Style16"/>
        <w:widowControl/>
        <w:pBdr/>
        <w:spacing w:before="0" w:after="300"/>
        <w:ind w:left="0" w:right="0" w:hanging="0"/>
        <w:rPr>
          <w:rFonts w:ascii="PT Serif;serif" w:hAnsi="PT Serif;serif"/>
          <w:b w:val="false"/>
          <w:i w:val="false"/>
          <w:caps w:val="false"/>
          <w:smallCaps w:val="false"/>
          <w:color w:val="464C55"/>
          <w:spacing w:val="0"/>
          <w:sz w:val="24"/>
        </w:rPr>
      </w:pPr>
      <w:bookmarkStart w:id="45" w:name="p_4494"/>
      <w:bookmarkEnd w:id="45"/>
      <w:r>
        <w:rPr>
          <w:rFonts w:ascii="PT Serif;serif" w:hAnsi="PT Serif;serif"/>
          <w:b w:val="false"/>
          <w:i w:val="false"/>
          <w:caps w:val="false"/>
          <w:smallCaps w:val="false"/>
          <w:color w:val="464C55"/>
          <w:spacing w:val="0"/>
          <w:sz w:val="24"/>
        </w:rPr>
        <w:t>_____________________________</w:t>
      </w:r>
    </w:p>
    <w:p>
      <w:pPr>
        <w:pStyle w:val="Style16"/>
        <w:widowControl/>
        <w:pBdr/>
        <w:spacing w:before="0" w:after="0"/>
        <w:ind w:left="0" w:right="0" w:hanging="0"/>
        <w:rPr/>
      </w:pPr>
      <w:bookmarkStart w:id="46" w:name="block_10001"/>
      <w:bookmarkStart w:id="47" w:name="p_4408"/>
      <w:bookmarkEnd w:id="46"/>
      <w:bookmarkEnd w:id="47"/>
      <w:r>
        <w:rPr>
          <w:rFonts w:ascii="PT Serif;serif" w:hAnsi="PT Serif;serif"/>
          <w:b w:val="false"/>
          <w:i w:val="false"/>
          <w:caps w:val="false"/>
          <w:smallCaps w:val="false"/>
          <w:color w:val="464C55"/>
          <w:spacing w:val="0"/>
          <w:sz w:val="24"/>
        </w:rPr>
        <w:t>*</w:t>
      </w:r>
      <w:r>
        <w:rPr>
          <w:rFonts w:ascii="PT Serif;serif" w:hAnsi="PT Serif;serif"/>
          <w:b w:val="false"/>
          <w:i w:val="false"/>
          <w:caps w:val="false"/>
          <w:smallCaps w:val="false"/>
          <w:color w:val="464C55"/>
          <w:spacing w:val="0"/>
          <w:sz w:val="24"/>
        </w:rPr>
        <w:t xml:space="preserve">Перечень </w:t>
      </w:r>
      <w:r>
        <w:rPr>
          <w:rFonts w:ascii="PT Serif;serif" w:hAnsi="PT Serif;serif"/>
          <w:b w:val="false"/>
          <w:i w:val="false"/>
          <w:caps w:val="false"/>
          <w:smallCaps w:val="false"/>
          <w:color w:val="464C55"/>
          <w:spacing w:val="0"/>
          <w:sz w:val="24"/>
        </w:rPr>
        <w:t>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PT Serif">
    <w:altName w:val="serif"/>
    <w:charset w:val="cc"/>
    <w:family w:val="auto"/>
    <w:pitch w:val="default"/>
  </w:font>
  <w:font w:name="monospace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3112f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FF28-9BE7-48B6-8020-13C9B2E8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LibreOffice/6.4.5.2$Windows_x86 LibreOffice_project/a726b36747cf2001e06b58ad5db1aa3a9a1872d6</Application>
  <Pages>2</Pages>
  <Words>218</Words>
  <Characters>2202</Characters>
  <CharactersWithSpaces>2553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2020-09-23T13:10:00Z</dcterms:created>
  <dc:creator>Yulya</dc:creator>
  <dc:description/>
  <dc:language>ru-RU</dc:language>
  <cp:lastModifiedBy/>
  <dcterms:modified xsi:type="dcterms:W3CDTF">2020-10-04T18:00:27Z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